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979" w:rsidRPr="00137979" w:rsidRDefault="00137979" w:rsidP="00137979">
      <w:pPr>
        <w:shd w:val="clear" w:color="auto" w:fill="FFFFFF"/>
        <w:spacing w:after="480" w:line="336" w:lineRule="atLeast"/>
        <w:rPr>
          <w:rFonts w:ascii="Arial" w:eastAsia="Times New Roman" w:hAnsi="Arial" w:cs="Arial"/>
          <w:color w:val="404040"/>
          <w:sz w:val="20"/>
          <w:szCs w:val="20"/>
        </w:rPr>
      </w:pPr>
      <w:r w:rsidRPr="00137979">
        <w:rPr>
          <w:rFonts w:ascii="Arial" w:eastAsia="Times New Roman" w:hAnsi="Arial" w:cs="Arial"/>
          <w:color w:val="404040"/>
          <w:sz w:val="20"/>
          <w:szCs w:val="20"/>
        </w:rPr>
        <w:t>In recognition o</w:t>
      </w:r>
      <w:r>
        <w:rPr>
          <w:rFonts w:ascii="Arial" w:eastAsia="Times New Roman" w:hAnsi="Arial" w:cs="Arial"/>
          <w:color w:val="404040"/>
          <w:sz w:val="20"/>
          <w:szCs w:val="20"/>
        </w:rPr>
        <w:t>f World AIDS Day on December 1,</w:t>
      </w:r>
      <w:r w:rsidR="00F31056">
        <w:rPr>
          <w:rFonts w:ascii="Arial" w:eastAsia="Times New Roman" w:hAnsi="Arial" w:cs="Arial"/>
          <w:color w:val="404040"/>
          <w:sz w:val="20"/>
          <w:szCs w:val="20"/>
        </w:rPr>
        <w:t xml:space="preserve"> </w:t>
      </w:r>
      <w:r w:rsidR="006B5E13">
        <w:rPr>
          <w:rFonts w:ascii="Arial" w:eastAsia="Times New Roman" w:hAnsi="Arial" w:cs="Arial"/>
          <w:color w:val="404040"/>
          <w:sz w:val="20"/>
          <w:szCs w:val="20"/>
        </w:rPr>
        <w:t xml:space="preserve">Glen Ridge Borough Health Department encourages everyone </w:t>
      </w:r>
      <w:r w:rsidRPr="00137979">
        <w:rPr>
          <w:rFonts w:ascii="Arial" w:eastAsia="Times New Roman" w:hAnsi="Arial" w:cs="Arial"/>
          <w:color w:val="404040"/>
          <w:sz w:val="20"/>
          <w:szCs w:val="20"/>
        </w:rPr>
        <w:t>to get tested for HIV, the virus that causes AIDS. In the United States, about 1 in 7 people who have HIV don’t know it.</w:t>
      </w:r>
    </w:p>
    <w:p w:rsidR="00137979" w:rsidRPr="00137979" w:rsidRDefault="00137979" w:rsidP="00137979">
      <w:pPr>
        <w:shd w:val="clear" w:color="auto" w:fill="FFFFFF"/>
        <w:spacing w:after="480" w:line="336" w:lineRule="atLeast"/>
        <w:rPr>
          <w:rFonts w:ascii="Arial" w:eastAsia="Times New Roman" w:hAnsi="Arial" w:cs="Arial"/>
          <w:color w:val="404040"/>
          <w:sz w:val="20"/>
          <w:szCs w:val="20"/>
        </w:rPr>
      </w:pPr>
      <w:r w:rsidRPr="00137979">
        <w:rPr>
          <w:rFonts w:ascii="Arial" w:eastAsia="Times New Roman" w:hAnsi="Arial" w:cs="Arial"/>
          <w:color w:val="404040"/>
          <w:sz w:val="20"/>
          <w:szCs w:val="20"/>
        </w:rPr>
        <w:t>The only way to know for sure whether or not you have HIV is to get tested. You could have HIV and still feel healthy. Everyone ages 15 to 65 needs to get tested at least once. Some people may need to get tested more often.</w:t>
      </w:r>
    </w:p>
    <w:p w:rsidR="00137979" w:rsidRDefault="00137979" w:rsidP="00137979">
      <w:pPr>
        <w:shd w:val="clear" w:color="auto" w:fill="FFFFFF"/>
        <w:spacing w:after="480" w:line="336" w:lineRule="atLeast"/>
        <w:rPr>
          <w:rFonts w:ascii="Arial" w:eastAsia="Times New Roman" w:hAnsi="Arial" w:cs="Arial"/>
          <w:color w:val="404040"/>
          <w:sz w:val="20"/>
          <w:szCs w:val="20"/>
        </w:rPr>
      </w:pPr>
      <w:r w:rsidRPr="00137979">
        <w:rPr>
          <w:rFonts w:ascii="Arial" w:eastAsia="Times New Roman" w:hAnsi="Arial" w:cs="Arial"/>
          <w:color w:val="404040"/>
          <w:sz w:val="20"/>
          <w:szCs w:val="20"/>
        </w:rPr>
        <w:t xml:space="preserve">To find an HIV testing location near you, text your ZIP code to KNOWIT (566948) or </w:t>
      </w:r>
      <w:hyperlink r:id="rId5" w:tgtFrame="_blank" w:history="1">
        <w:r w:rsidRPr="00137979">
          <w:rPr>
            <w:rFonts w:ascii="Arial" w:eastAsia="Times New Roman" w:hAnsi="Arial" w:cs="Arial"/>
            <w:color w:val="3059B3"/>
            <w:sz w:val="20"/>
            <w:szCs w:val="20"/>
          </w:rPr>
          <w:t>use this online locator</w:t>
        </w:r>
      </w:hyperlink>
      <w:r w:rsidRPr="00137979">
        <w:rPr>
          <w:rFonts w:ascii="Arial" w:eastAsia="Times New Roman" w:hAnsi="Arial" w:cs="Arial"/>
          <w:color w:val="404040"/>
          <w:sz w:val="20"/>
          <w:szCs w:val="20"/>
        </w:rPr>
        <w:t>.</w:t>
      </w:r>
      <w:r w:rsidR="00D727FA" w:rsidRPr="00D727FA">
        <w:t xml:space="preserve"> </w:t>
      </w:r>
      <w:hyperlink r:id="rId6" w:history="1">
        <w:r w:rsidR="00D727FA" w:rsidRPr="00A126AD">
          <w:rPr>
            <w:rStyle w:val="Hyperlink"/>
            <w:rFonts w:ascii="Arial" w:eastAsia="Times New Roman" w:hAnsi="Arial" w:cs="Arial"/>
            <w:sz w:val="20"/>
            <w:szCs w:val="20"/>
          </w:rPr>
          <w:t>https://www.cdc.gov/hiv/pdf/library/factsheets/hiv-testing-101-info-sheet.pdf</w:t>
        </w:r>
      </w:hyperlink>
    </w:p>
    <w:p w:rsidR="00F31056" w:rsidRDefault="00137979" w:rsidP="00F31056">
      <w:pPr>
        <w:shd w:val="clear" w:color="auto" w:fill="FFFFFF"/>
        <w:spacing w:after="480" w:line="336" w:lineRule="atLeast"/>
        <w:rPr>
          <w:rFonts w:ascii="Arial" w:eastAsia="Times New Roman" w:hAnsi="Arial" w:cs="Arial"/>
          <w:color w:val="404040"/>
          <w:sz w:val="20"/>
          <w:szCs w:val="20"/>
        </w:rPr>
      </w:pPr>
      <w:r w:rsidRPr="00137979">
        <w:rPr>
          <w:rFonts w:ascii="Arial" w:eastAsia="Times New Roman" w:hAnsi="Arial" w:cs="Arial"/>
          <w:color w:val="404040"/>
          <w:sz w:val="20"/>
          <w:szCs w:val="20"/>
        </w:rPr>
        <w:t>HIV is passed from one person to another by:</w:t>
      </w:r>
    </w:p>
    <w:p w:rsidR="00137979" w:rsidRPr="00137979" w:rsidRDefault="00137979" w:rsidP="00F31056">
      <w:pPr>
        <w:shd w:val="clear" w:color="auto" w:fill="FFFFFF"/>
        <w:spacing w:after="480" w:line="336" w:lineRule="atLeast"/>
        <w:rPr>
          <w:rFonts w:ascii="Arial" w:eastAsia="Times New Roman" w:hAnsi="Arial" w:cs="Arial"/>
          <w:color w:val="404040"/>
          <w:sz w:val="20"/>
          <w:szCs w:val="20"/>
        </w:rPr>
      </w:pPr>
      <w:r w:rsidRPr="00137979">
        <w:rPr>
          <w:rFonts w:ascii="Arial" w:eastAsia="Times New Roman" w:hAnsi="Arial" w:cs="Arial"/>
          <w:color w:val="404040"/>
          <w:sz w:val="20"/>
          <w:szCs w:val="20"/>
        </w:rPr>
        <w:t>Having unprotected sex with a person who has HIV</w:t>
      </w:r>
    </w:p>
    <w:p w:rsidR="00137979" w:rsidRPr="00137979" w:rsidRDefault="00137979" w:rsidP="00137979">
      <w:pPr>
        <w:numPr>
          <w:ilvl w:val="0"/>
          <w:numId w:val="1"/>
        </w:numPr>
        <w:shd w:val="clear" w:color="auto" w:fill="FFFFFF"/>
        <w:spacing w:after="192" w:line="336" w:lineRule="atLeast"/>
        <w:ind w:left="0"/>
        <w:rPr>
          <w:rFonts w:ascii="Arial" w:eastAsia="Times New Roman" w:hAnsi="Arial" w:cs="Arial"/>
          <w:color w:val="404040"/>
          <w:sz w:val="20"/>
          <w:szCs w:val="20"/>
        </w:rPr>
      </w:pPr>
      <w:r w:rsidRPr="00137979">
        <w:rPr>
          <w:rFonts w:ascii="Arial" w:eastAsia="Times New Roman" w:hAnsi="Arial" w:cs="Arial"/>
          <w:color w:val="404040"/>
          <w:sz w:val="20"/>
          <w:szCs w:val="20"/>
        </w:rPr>
        <w:t>Sharing needles with someone who has HIV</w:t>
      </w:r>
    </w:p>
    <w:p w:rsidR="00137979" w:rsidRPr="00137979" w:rsidRDefault="00137979" w:rsidP="00137979">
      <w:pPr>
        <w:numPr>
          <w:ilvl w:val="0"/>
          <w:numId w:val="1"/>
        </w:numPr>
        <w:shd w:val="clear" w:color="auto" w:fill="FFFFFF"/>
        <w:spacing w:after="192" w:line="336" w:lineRule="atLeast"/>
        <w:ind w:left="0"/>
        <w:rPr>
          <w:rFonts w:ascii="Arial" w:eastAsia="Times New Roman" w:hAnsi="Arial" w:cs="Arial"/>
          <w:color w:val="404040"/>
          <w:sz w:val="20"/>
          <w:szCs w:val="20"/>
        </w:rPr>
      </w:pPr>
      <w:r w:rsidRPr="00137979">
        <w:rPr>
          <w:rFonts w:ascii="Arial" w:eastAsia="Times New Roman" w:hAnsi="Arial" w:cs="Arial"/>
          <w:color w:val="404040"/>
          <w:sz w:val="20"/>
          <w:szCs w:val="20"/>
        </w:rPr>
        <w:t>Breastfeeding, pregnancy, or childbirth if the mother has HIV</w:t>
      </w:r>
    </w:p>
    <w:p w:rsidR="00137979" w:rsidRPr="00137979" w:rsidRDefault="00137979" w:rsidP="00137979">
      <w:pPr>
        <w:numPr>
          <w:ilvl w:val="0"/>
          <w:numId w:val="1"/>
        </w:numPr>
        <w:shd w:val="clear" w:color="auto" w:fill="FFFFFF"/>
        <w:spacing w:after="192" w:line="336" w:lineRule="atLeast"/>
        <w:ind w:left="0"/>
        <w:rPr>
          <w:rFonts w:ascii="Arial" w:eastAsia="Times New Roman" w:hAnsi="Arial" w:cs="Arial"/>
          <w:color w:val="404040"/>
          <w:sz w:val="20"/>
          <w:szCs w:val="20"/>
        </w:rPr>
      </w:pPr>
      <w:r w:rsidRPr="00137979">
        <w:rPr>
          <w:rFonts w:ascii="Arial" w:eastAsia="Times New Roman" w:hAnsi="Arial" w:cs="Arial"/>
          <w:color w:val="404040"/>
          <w:sz w:val="20"/>
          <w:szCs w:val="20"/>
        </w:rPr>
        <w:t>Getting a transfusion of blood that’s infected with HIV (very rare in the United States)</w:t>
      </w:r>
    </w:p>
    <w:p w:rsidR="00137979" w:rsidRPr="00137979" w:rsidRDefault="00137979" w:rsidP="00137979">
      <w:pPr>
        <w:shd w:val="clear" w:color="auto" w:fill="FFFFFF"/>
        <w:spacing w:after="480" w:line="336" w:lineRule="atLeast"/>
        <w:rPr>
          <w:rFonts w:ascii="Arial" w:eastAsia="Times New Roman" w:hAnsi="Arial" w:cs="Arial"/>
          <w:color w:val="404040"/>
          <w:sz w:val="20"/>
          <w:szCs w:val="20"/>
        </w:rPr>
      </w:pPr>
      <w:r w:rsidRPr="00137979">
        <w:rPr>
          <w:rFonts w:ascii="Arial" w:eastAsia="Times New Roman" w:hAnsi="Arial" w:cs="Arial"/>
          <w:color w:val="404040"/>
          <w:sz w:val="20"/>
          <w:szCs w:val="20"/>
        </w:rPr>
        <w:t>Learn more about HIV/AIDS and how to prevent this disease.</w:t>
      </w:r>
    </w:p>
    <w:p w:rsidR="00137979" w:rsidRPr="00137979" w:rsidRDefault="00137979" w:rsidP="00137979">
      <w:pPr>
        <w:shd w:val="clear" w:color="auto" w:fill="FFFFFF"/>
        <w:spacing w:after="480" w:line="336" w:lineRule="atLeast"/>
        <w:rPr>
          <w:rFonts w:ascii="Arial" w:eastAsia="Times New Roman" w:hAnsi="Arial" w:cs="Arial"/>
          <w:color w:val="404040"/>
          <w:sz w:val="20"/>
          <w:szCs w:val="20"/>
        </w:rPr>
      </w:pPr>
      <w:r w:rsidRPr="00137979">
        <w:rPr>
          <w:rFonts w:ascii="Arial" w:eastAsia="Times New Roman" w:hAnsi="Arial" w:cs="Arial"/>
          <w:color w:val="404040"/>
          <w:sz w:val="20"/>
          <w:szCs w:val="20"/>
        </w:rPr>
        <w:t>Around the world, about 37 million people are living with HIV. In the United States, about 37,600 people get infected with HIV every year. World AIDS Day is a global initiative to raise awareness, fight prejudice, and improve education about HIV and AIDS.</w:t>
      </w:r>
    </w:p>
    <w:p w:rsidR="00137979" w:rsidRPr="00137979" w:rsidRDefault="00F31056" w:rsidP="00137979">
      <w:pPr>
        <w:shd w:val="clear" w:color="auto" w:fill="FFFFFF"/>
        <w:spacing w:after="480" w:line="336" w:lineRule="atLeast"/>
        <w:rPr>
          <w:rFonts w:ascii="Arial" w:eastAsia="Times New Roman" w:hAnsi="Arial" w:cs="Arial"/>
          <w:color w:val="404040"/>
          <w:sz w:val="20"/>
          <w:szCs w:val="20"/>
        </w:rPr>
      </w:pPr>
      <w:r>
        <w:rPr>
          <w:rFonts w:ascii="Arial" w:eastAsia="Times New Roman" w:hAnsi="Arial" w:cs="Arial"/>
          <w:color w:val="404040"/>
          <w:sz w:val="20"/>
          <w:szCs w:val="20"/>
        </w:rPr>
        <w:t>For more information, you m</w:t>
      </w:r>
      <w:r w:rsidR="006B5E13">
        <w:rPr>
          <w:rFonts w:ascii="Arial" w:eastAsia="Times New Roman" w:hAnsi="Arial" w:cs="Arial"/>
          <w:color w:val="404040"/>
          <w:sz w:val="20"/>
          <w:szCs w:val="20"/>
        </w:rPr>
        <w:t>ay contact the Glen Ridge Health Department,</w:t>
      </w:r>
      <w:r w:rsidR="009C022E">
        <w:rPr>
          <w:rFonts w:ascii="Arial" w:eastAsia="Times New Roman" w:hAnsi="Arial" w:cs="Arial"/>
          <w:color w:val="404040"/>
          <w:sz w:val="20"/>
          <w:szCs w:val="20"/>
        </w:rPr>
        <w:t xml:space="preserve"> at 973-680</w:t>
      </w:r>
      <w:r>
        <w:rPr>
          <w:rFonts w:ascii="Arial" w:eastAsia="Times New Roman" w:hAnsi="Arial" w:cs="Arial"/>
          <w:color w:val="404040"/>
          <w:sz w:val="20"/>
          <w:szCs w:val="20"/>
        </w:rPr>
        <w:t>-4022.</w:t>
      </w:r>
    </w:p>
    <w:p w:rsidR="00180B3C" w:rsidRDefault="00180B3C"/>
    <w:sectPr w:rsidR="00180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26C4B"/>
    <w:multiLevelType w:val="multilevel"/>
    <w:tmpl w:val="795C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813FD3"/>
    <w:multiLevelType w:val="multilevel"/>
    <w:tmpl w:val="8A26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979"/>
    <w:rsid w:val="00137979"/>
    <w:rsid w:val="00180B3C"/>
    <w:rsid w:val="006B5E13"/>
    <w:rsid w:val="009C022E"/>
    <w:rsid w:val="00AE503B"/>
    <w:rsid w:val="00C23554"/>
    <w:rsid w:val="00D727FA"/>
    <w:rsid w:val="00F31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E0AA0-C0C9-499C-BED5-E30A432A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7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088415">
      <w:bodyDiv w:val="1"/>
      <w:marLeft w:val="0"/>
      <w:marRight w:val="0"/>
      <w:marTop w:val="0"/>
      <w:marBottom w:val="0"/>
      <w:divBdr>
        <w:top w:val="none" w:sz="0" w:space="0" w:color="auto"/>
        <w:left w:val="none" w:sz="0" w:space="0" w:color="auto"/>
        <w:bottom w:val="none" w:sz="0" w:space="0" w:color="auto"/>
        <w:right w:val="none" w:sz="0" w:space="0" w:color="auto"/>
      </w:divBdr>
      <w:divsChild>
        <w:div w:id="60639976">
          <w:marLeft w:val="0"/>
          <w:marRight w:val="0"/>
          <w:marTop w:val="60"/>
          <w:marBottom w:val="60"/>
          <w:divBdr>
            <w:top w:val="none" w:sz="0" w:space="0" w:color="auto"/>
            <w:left w:val="none" w:sz="0" w:space="0" w:color="auto"/>
            <w:bottom w:val="none" w:sz="0" w:space="0" w:color="auto"/>
            <w:right w:val="none" w:sz="0" w:space="0" w:color="auto"/>
          </w:divBdr>
          <w:divsChild>
            <w:div w:id="1688942990">
              <w:marLeft w:val="0"/>
              <w:marRight w:val="0"/>
              <w:marTop w:val="0"/>
              <w:marBottom w:val="0"/>
              <w:divBdr>
                <w:top w:val="none" w:sz="0" w:space="0" w:color="auto"/>
                <w:left w:val="none" w:sz="0" w:space="0" w:color="auto"/>
                <w:bottom w:val="none" w:sz="0" w:space="0" w:color="auto"/>
                <w:right w:val="none" w:sz="0" w:space="0" w:color="auto"/>
              </w:divBdr>
              <w:divsChild>
                <w:div w:id="405305198">
                  <w:marLeft w:val="0"/>
                  <w:marRight w:val="0"/>
                  <w:marTop w:val="0"/>
                  <w:marBottom w:val="0"/>
                  <w:divBdr>
                    <w:top w:val="none" w:sz="0" w:space="0" w:color="auto"/>
                    <w:left w:val="none" w:sz="0" w:space="0" w:color="auto"/>
                    <w:bottom w:val="none" w:sz="0" w:space="0" w:color="auto"/>
                    <w:right w:val="none" w:sz="0" w:space="0" w:color="auto"/>
                  </w:divBdr>
                  <w:divsChild>
                    <w:div w:id="1638563693">
                      <w:marLeft w:val="0"/>
                      <w:marRight w:val="0"/>
                      <w:marTop w:val="0"/>
                      <w:marBottom w:val="0"/>
                      <w:divBdr>
                        <w:top w:val="none" w:sz="0" w:space="0" w:color="auto"/>
                        <w:left w:val="none" w:sz="0" w:space="0" w:color="auto"/>
                        <w:bottom w:val="none" w:sz="0" w:space="0" w:color="auto"/>
                        <w:right w:val="none" w:sz="0" w:space="0" w:color="auto"/>
                      </w:divBdr>
                      <w:divsChild>
                        <w:div w:id="60712499">
                          <w:marLeft w:val="0"/>
                          <w:marRight w:val="0"/>
                          <w:marTop w:val="0"/>
                          <w:marBottom w:val="0"/>
                          <w:divBdr>
                            <w:top w:val="single" w:sz="36" w:space="20" w:color="CDD9E5"/>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hiv/pdf/library/factsheets/hiv-testing-101-info-sheet.pdf" TargetMode="External"/><Relationship Id="rId5" Type="http://schemas.openxmlformats.org/officeDocument/2006/relationships/hyperlink" Target="http://locator.aid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Behre</dc:creator>
  <cp:keywords/>
  <dc:description/>
  <cp:lastModifiedBy>Gina Behre</cp:lastModifiedBy>
  <cp:revision>4</cp:revision>
  <dcterms:created xsi:type="dcterms:W3CDTF">2017-11-22T16:09:00Z</dcterms:created>
  <dcterms:modified xsi:type="dcterms:W3CDTF">2017-11-22T16:09:00Z</dcterms:modified>
</cp:coreProperties>
</file>